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52" w:rsidRPr="00691903" w:rsidRDefault="00144EE6" w:rsidP="00144EE6">
      <w:pPr>
        <w:spacing w:after="0" w:line="240" w:lineRule="auto"/>
        <w:jc w:val="both"/>
        <w:rPr>
          <w:rFonts w:cstheme="minorHAnsi"/>
          <w:sz w:val="19"/>
          <w:szCs w:val="19"/>
        </w:rPr>
      </w:pPr>
      <w:bookmarkStart w:id="0" w:name="_GoBack"/>
      <w:r w:rsidRPr="00691903">
        <w:rPr>
          <w:rFonts w:cstheme="minorHAnsi"/>
          <w:sz w:val="19"/>
          <w:szCs w:val="19"/>
        </w:rPr>
        <w:t>Date de l’entretien :</w:t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="00165052" w:rsidRPr="00691903">
        <w:rPr>
          <w:rFonts w:cstheme="minorHAnsi"/>
          <w:sz w:val="19"/>
          <w:szCs w:val="19"/>
        </w:rPr>
        <w:t>ENTRETIEN ANNUEL D’EVALUATION</w:t>
      </w:r>
    </w:p>
    <w:p w:rsidR="005B75CA" w:rsidRPr="00691903" w:rsidRDefault="00165052" w:rsidP="00144EE6">
      <w:pPr>
        <w:spacing w:after="0" w:line="240" w:lineRule="auto"/>
        <w:ind w:left="6372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Grille d’évaluation</w:t>
      </w:r>
    </w:p>
    <w:p w:rsidR="00165052" w:rsidRPr="00691903" w:rsidRDefault="00165052" w:rsidP="00144EE6">
      <w:pPr>
        <w:spacing w:after="0" w:line="240" w:lineRule="auto"/>
        <w:ind w:left="6372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Techniciens de maintenance</w:t>
      </w: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NOM :</w:t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  <w:t>Prénom :</w:t>
      </w: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Poste :</w:t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</w:r>
      <w:r w:rsidRPr="00691903">
        <w:rPr>
          <w:rFonts w:cstheme="minorHAnsi"/>
          <w:sz w:val="19"/>
          <w:szCs w:val="19"/>
        </w:rPr>
        <w:tab/>
        <w:t>Ancienneté :</w:t>
      </w: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165052" w:rsidRPr="00691903" w:rsidRDefault="00165052" w:rsidP="008E6BAB">
      <w:pPr>
        <w:shd w:val="clear" w:color="auto" w:fill="F7CAAC" w:themeFill="accent2" w:themeFillTint="66"/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LA PERFORMANCE</w:t>
      </w: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Les résultats par rapport aux objectifs</w:t>
      </w:r>
    </w:p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8080"/>
        <w:gridCol w:w="1276"/>
        <w:gridCol w:w="1134"/>
      </w:tblGrid>
      <w:tr w:rsidR="00165052" w:rsidRPr="00691903" w:rsidTr="00144EE6">
        <w:tc>
          <w:tcPr>
            <w:tcW w:w="8080" w:type="dxa"/>
            <w:tcBorders>
              <w:top w:val="nil"/>
              <w:left w:val="nil"/>
            </w:tcBorders>
          </w:tcPr>
          <w:p w:rsidR="00165052" w:rsidRPr="00691903" w:rsidRDefault="00165052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76" w:type="dxa"/>
          </w:tcPr>
          <w:p w:rsidR="00165052" w:rsidRPr="00691903" w:rsidRDefault="00165052" w:rsidP="009B338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91903">
              <w:rPr>
                <w:rFonts w:cstheme="minorHAnsi"/>
                <w:b/>
                <w:sz w:val="19"/>
                <w:szCs w:val="19"/>
              </w:rPr>
              <w:t>Objectif</w:t>
            </w:r>
          </w:p>
        </w:tc>
        <w:tc>
          <w:tcPr>
            <w:tcW w:w="1134" w:type="dxa"/>
          </w:tcPr>
          <w:p w:rsidR="00165052" w:rsidRPr="00691903" w:rsidRDefault="00165052" w:rsidP="009B338C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91903">
              <w:rPr>
                <w:rFonts w:cstheme="minorHAnsi"/>
                <w:b/>
                <w:sz w:val="19"/>
                <w:szCs w:val="19"/>
              </w:rPr>
              <w:t>Résultat</w:t>
            </w:r>
          </w:p>
        </w:tc>
      </w:tr>
      <w:tr w:rsidR="00165052" w:rsidRPr="00691903" w:rsidTr="00144EE6">
        <w:tc>
          <w:tcPr>
            <w:tcW w:w="8080" w:type="dxa"/>
          </w:tcPr>
          <w:p w:rsidR="00165052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Réussir à identifier une panne mécanique</w:t>
            </w:r>
          </w:p>
        </w:tc>
        <w:tc>
          <w:tcPr>
            <w:tcW w:w="1276" w:type="dxa"/>
          </w:tcPr>
          <w:p w:rsidR="00165052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3 heures</w:t>
            </w:r>
          </w:p>
        </w:tc>
        <w:tc>
          <w:tcPr>
            <w:tcW w:w="1134" w:type="dxa"/>
          </w:tcPr>
          <w:p w:rsidR="00165052" w:rsidRPr="00691903" w:rsidRDefault="00165052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E6BAB" w:rsidRPr="00691903" w:rsidTr="00144EE6">
        <w:tc>
          <w:tcPr>
            <w:tcW w:w="8080" w:type="dxa"/>
          </w:tcPr>
          <w:p w:rsidR="008E6BAB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Réussir à identifier un dysfonctionnement électrique</w:t>
            </w:r>
          </w:p>
        </w:tc>
        <w:tc>
          <w:tcPr>
            <w:tcW w:w="1276" w:type="dxa"/>
          </w:tcPr>
          <w:p w:rsidR="008E6BAB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30 min</w:t>
            </w:r>
          </w:p>
        </w:tc>
        <w:tc>
          <w:tcPr>
            <w:tcW w:w="1134" w:type="dxa"/>
          </w:tcPr>
          <w:p w:rsidR="008E6BAB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165052" w:rsidRPr="00691903" w:rsidTr="00144EE6">
        <w:tc>
          <w:tcPr>
            <w:tcW w:w="8080" w:type="dxa"/>
          </w:tcPr>
          <w:p w:rsidR="00165052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Programmer les machines de l’usine en capacité maximale</w:t>
            </w:r>
          </w:p>
        </w:tc>
        <w:tc>
          <w:tcPr>
            <w:tcW w:w="1276" w:type="dxa"/>
          </w:tcPr>
          <w:p w:rsidR="00165052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2 heures</w:t>
            </w:r>
          </w:p>
        </w:tc>
        <w:tc>
          <w:tcPr>
            <w:tcW w:w="1134" w:type="dxa"/>
          </w:tcPr>
          <w:p w:rsidR="00165052" w:rsidRPr="00691903" w:rsidRDefault="00165052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165052" w:rsidRPr="00691903" w:rsidTr="00144EE6">
        <w:tc>
          <w:tcPr>
            <w:tcW w:w="8080" w:type="dxa"/>
          </w:tcPr>
          <w:p w:rsidR="00165052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Installer le générateur</w:t>
            </w:r>
          </w:p>
        </w:tc>
        <w:tc>
          <w:tcPr>
            <w:tcW w:w="1276" w:type="dxa"/>
          </w:tcPr>
          <w:p w:rsidR="00165052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30 min</w:t>
            </w:r>
          </w:p>
        </w:tc>
        <w:tc>
          <w:tcPr>
            <w:tcW w:w="1134" w:type="dxa"/>
          </w:tcPr>
          <w:p w:rsidR="00165052" w:rsidRPr="00691903" w:rsidRDefault="00165052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8E6BAB" w:rsidRPr="00691903" w:rsidTr="00144EE6">
        <w:tc>
          <w:tcPr>
            <w:tcW w:w="8080" w:type="dxa"/>
          </w:tcPr>
          <w:p w:rsidR="008E6BAB" w:rsidRPr="00691903" w:rsidRDefault="00DA4BA6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Réaliser une soudure</w:t>
            </w:r>
          </w:p>
        </w:tc>
        <w:tc>
          <w:tcPr>
            <w:tcW w:w="1276" w:type="dxa"/>
          </w:tcPr>
          <w:p w:rsidR="008E6BAB" w:rsidRPr="00691903" w:rsidRDefault="00DA4BA6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20 min</w:t>
            </w:r>
          </w:p>
        </w:tc>
        <w:tc>
          <w:tcPr>
            <w:tcW w:w="1134" w:type="dxa"/>
          </w:tcPr>
          <w:p w:rsidR="008E6BAB" w:rsidRPr="00691903" w:rsidRDefault="008E6BAB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DA4BA6" w:rsidRPr="00691903" w:rsidTr="00144EE6">
        <w:tc>
          <w:tcPr>
            <w:tcW w:w="8080" w:type="dxa"/>
          </w:tcPr>
          <w:p w:rsidR="00DA4BA6" w:rsidRPr="00691903" w:rsidRDefault="00DA4BA6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Taux de satisfaction lors de l</w:t>
            </w:r>
            <w:r w:rsidR="00C25FC5" w:rsidRPr="00691903">
              <w:rPr>
                <w:rFonts w:cstheme="minorHAnsi"/>
                <w:sz w:val="19"/>
                <w:szCs w:val="19"/>
              </w:rPr>
              <w:t>’animation</w:t>
            </w:r>
            <w:r w:rsidRPr="00691903">
              <w:rPr>
                <w:rFonts w:cstheme="minorHAnsi"/>
                <w:sz w:val="19"/>
                <w:szCs w:val="19"/>
              </w:rPr>
              <w:t xml:space="preserve"> d’une formation</w:t>
            </w:r>
          </w:p>
        </w:tc>
        <w:tc>
          <w:tcPr>
            <w:tcW w:w="1276" w:type="dxa"/>
          </w:tcPr>
          <w:p w:rsidR="00DA4BA6" w:rsidRPr="00691903" w:rsidRDefault="00DA4BA6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90</w:t>
            </w:r>
            <w:r w:rsidR="004812E5" w:rsidRPr="00691903">
              <w:rPr>
                <w:rFonts w:cstheme="minorHAnsi"/>
                <w:sz w:val="19"/>
                <w:szCs w:val="19"/>
              </w:rPr>
              <w:t> </w:t>
            </w:r>
            <w:r w:rsidRPr="00691903">
              <w:rPr>
                <w:rFonts w:cstheme="minorHAnsi"/>
                <w:sz w:val="19"/>
                <w:szCs w:val="19"/>
              </w:rPr>
              <w:t>%</w:t>
            </w:r>
          </w:p>
        </w:tc>
        <w:tc>
          <w:tcPr>
            <w:tcW w:w="1134" w:type="dxa"/>
          </w:tcPr>
          <w:p w:rsidR="00DA4BA6" w:rsidRPr="00691903" w:rsidRDefault="00DA4BA6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Les objectifs de l’année suivante</w:t>
      </w:r>
      <w:r w:rsidR="00D2765A" w:rsidRPr="00691903">
        <w:rPr>
          <w:rFonts w:cstheme="minorHAnsi"/>
          <w:sz w:val="19"/>
          <w:szCs w:val="19"/>
        </w:rPr>
        <w:t xml:space="preserve"> (à déterminer avec le collaborateur)</w:t>
      </w:r>
    </w:p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8080"/>
        <w:gridCol w:w="2410"/>
      </w:tblGrid>
      <w:tr w:rsidR="00E32803" w:rsidRPr="00691903" w:rsidTr="00144EE6">
        <w:tc>
          <w:tcPr>
            <w:tcW w:w="8080" w:type="dxa"/>
            <w:tcBorders>
              <w:top w:val="nil"/>
              <w:left w:val="nil"/>
            </w:tcBorders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E32803" w:rsidRPr="00691903" w:rsidRDefault="00E32803" w:rsidP="00E32803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91903">
              <w:rPr>
                <w:rFonts w:cstheme="minorHAnsi"/>
                <w:b/>
                <w:sz w:val="19"/>
                <w:szCs w:val="19"/>
              </w:rPr>
              <w:t>Objectif</w:t>
            </w:r>
          </w:p>
        </w:tc>
      </w:tr>
      <w:tr w:rsidR="00E32803" w:rsidRPr="00691903" w:rsidTr="00144EE6">
        <w:tc>
          <w:tcPr>
            <w:tcW w:w="8080" w:type="dxa"/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32803" w:rsidRPr="00691903" w:rsidTr="00144EE6">
        <w:tc>
          <w:tcPr>
            <w:tcW w:w="8080" w:type="dxa"/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E32803" w:rsidRPr="00691903" w:rsidTr="00144EE6">
        <w:tc>
          <w:tcPr>
            <w:tcW w:w="8080" w:type="dxa"/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410" w:type="dxa"/>
          </w:tcPr>
          <w:p w:rsidR="00E32803" w:rsidRPr="00691903" w:rsidRDefault="00E32803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Le bilan global de l’année</w:t>
      </w:r>
    </w:p>
    <w:p w:rsidR="0016505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- Missions les plus appréciées :</w:t>
      </w: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9601C0" w:rsidRPr="00691903" w:rsidRDefault="009601C0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- Difficultés rencontrées :</w:t>
      </w: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9601C0" w:rsidRPr="00691903" w:rsidRDefault="009601C0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165052" w:rsidRPr="00691903" w:rsidRDefault="0016505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165052" w:rsidRPr="00691903" w:rsidRDefault="00165052" w:rsidP="008E6BAB">
      <w:pPr>
        <w:shd w:val="clear" w:color="auto" w:fill="F7CAAC" w:themeFill="accent2" w:themeFillTint="66"/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LES COMPETENCES</w:t>
      </w:r>
    </w:p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9072"/>
        <w:gridCol w:w="1418"/>
      </w:tblGrid>
      <w:tr w:rsidR="004F4839" w:rsidRPr="00691903" w:rsidTr="00144EE6">
        <w:tc>
          <w:tcPr>
            <w:tcW w:w="9072" w:type="dxa"/>
            <w:tcBorders>
              <w:top w:val="nil"/>
              <w:left w:val="nil"/>
            </w:tcBorders>
          </w:tcPr>
          <w:p w:rsidR="004F4839" w:rsidRPr="00691903" w:rsidRDefault="004F4839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418" w:type="dxa"/>
          </w:tcPr>
          <w:p w:rsidR="004F4839" w:rsidRPr="00691903" w:rsidRDefault="004F4839" w:rsidP="004F4839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91903">
              <w:rPr>
                <w:rFonts w:cstheme="minorHAnsi"/>
                <w:b/>
                <w:sz w:val="19"/>
                <w:szCs w:val="19"/>
              </w:rPr>
              <w:t>Maîtrise</w:t>
            </w:r>
          </w:p>
        </w:tc>
      </w:tr>
      <w:tr w:rsidR="004F4839" w:rsidRPr="00691903" w:rsidTr="00144EE6">
        <w:tc>
          <w:tcPr>
            <w:tcW w:w="9072" w:type="dxa"/>
          </w:tcPr>
          <w:p w:rsidR="004F4839" w:rsidRPr="00691903" w:rsidRDefault="004F4839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Compétences en mécanique</w:t>
            </w:r>
          </w:p>
        </w:tc>
        <w:tc>
          <w:tcPr>
            <w:tcW w:w="1418" w:type="dxa"/>
          </w:tcPr>
          <w:p w:rsidR="004F4839" w:rsidRPr="00691903" w:rsidRDefault="004F4839" w:rsidP="004F4839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sym w:font="Wingdings" w:char="F06F"/>
            </w:r>
          </w:p>
        </w:tc>
      </w:tr>
      <w:tr w:rsidR="004F4839" w:rsidRPr="00691903" w:rsidTr="00144EE6">
        <w:tc>
          <w:tcPr>
            <w:tcW w:w="9072" w:type="dxa"/>
          </w:tcPr>
          <w:p w:rsidR="004F4839" w:rsidRPr="00691903" w:rsidRDefault="004F4839" w:rsidP="005B78C2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Compétences en tuyauterie</w:t>
            </w:r>
          </w:p>
        </w:tc>
        <w:tc>
          <w:tcPr>
            <w:tcW w:w="1418" w:type="dxa"/>
          </w:tcPr>
          <w:p w:rsidR="004F4839" w:rsidRPr="00691903" w:rsidRDefault="004F4839" w:rsidP="004F4839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sym w:font="Wingdings" w:char="F06F"/>
            </w:r>
          </w:p>
        </w:tc>
      </w:tr>
      <w:tr w:rsidR="004F4839" w:rsidRPr="00691903" w:rsidTr="00144EE6">
        <w:tc>
          <w:tcPr>
            <w:tcW w:w="9072" w:type="dxa"/>
          </w:tcPr>
          <w:p w:rsidR="004F4839" w:rsidRPr="00691903" w:rsidRDefault="004F4839" w:rsidP="004F4839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Compétences en électricité</w:t>
            </w:r>
          </w:p>
        </w:tc>
        <w:tc>
          <w:tcPr>
            <w:tcW w:w="1418" w:type="dxa"/>
          </w:tcPr>
          <w:p w:rsidR="004F4839" w:rsidRPr="00691903" w:rsidRDefault="004F4839" w:rsidP="004F4839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sym w:font="Wingdings" w:char="F06F"/>
            </w:r>
          </w:p>
        </w:tc>
      </w:tr>
      <w:tr w:rsidR="004F4839" w:rsidRPr="00691903" w:rsidTr="00144EE6">
        <w:tc>
          <w:tcPr>
            <w:tcW w:w="9072" w:type="dxa"/>
          </w:tcPr>
          <w:p w:rsidR="004F4839" w:rsidRPr="00691903" w:rsidRDefault="004F4839" w:rsidP="004F4839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Compétences « machines »</w:t>
            </w:r>
          </w:p>
        </w:tc>
        <w:tc>
          <w:tcPr>
            <w:tcW w:w="1418" w:type="dxa"/>
          </w:tcPr>
          <w:p w:rsidR="004F4839" w:rsidRPr="00691903" w:rsidRDefault="004F4839" w:rsidP="004F4839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sym w:font="Wingdings" w:char="F06F"/>
            </w:r>
          </w:p>
        </w:tc>
      </w:tr>
      <w:tr w:rsidR="004F4839" w:rsidRPr="00691903" w:rsidTr="00144EE6">
        <w:tc>
          <w:tcPr>
            <w:tcW w:w="9072" w:type="dxa"/>
          </w:tcPr>
          <w:p w:rsidR="004F4839" w:rsidRPr="00691903" w:rsidRDefault="004F4839" w:rsidP="004F4839">
            <w:pPr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t>Compétences « normes et protocoles »</w:t>
            </w:r>
          </w:p>
        </w:tc>
        <w:tc>
          <w:tcPr>
            <w:tcW w:w="1418" w:type="dxa"/>
          </w:tcPr>
          <w:p w:rsidR="004F4839" w:rsidRPr="00691903" w:rsidRDefault="004F4839" w:rsidP="004F4839">
            <w:pPr>
              <w:jc w:val="center"/>
              <w:rPr>
                <w:rFonts w:cstheme="minorHAnsi"/>
                <w:sz w:val="19"/>
                <w:szCs w:val="19"/>
              </w:rPr>
            </w:pPr>
            <w:r w:rsidRPr="00691903">
              <w:rPr>
                <w:rFonts w:cstheme="minorHAnsi"/>
                <w:sz w:val="19"/>
                <w:szCs w:val="19"/>
              </w:rPr>
              <w:sym w:font="Wingdings" w:char="F06F"/>
            </w:r>
          </w:p>
        </w:tc>
      </w:tr>
    </w:tbl>
    <w:p w:rsidR="005B78C2" w:rsidRPr="00691903" w:rsidRDefault="005B78C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5B78C2" w:rsidRPr="00691903" w:rsidRDefault="005B78C2" w:rsidP="008E6BAB">
      <w:pPr>
        <w:shd w:val="clear" w:color="auto" w:fill="F7CAAC" w:themeFill="accent2" w:themeFillTint="66"/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LES FORMATIONS</w:t>
      </w:r>
    </w:p>
    <w:p w:rsidR="008E6BAB" w:rsidRPr="00691903" w:rsidRDefault="008E6BAB" w:rsidP="005B78C2">
      <w:pPr>
        <w:spacing w:after="0" w:line="240" w:lineRule="auto"/>
        <w:rPr>
          <w:rFonts w:cstheme="minorHAnsi"/>
          <w:sz w:val="19"/>
          <w:szCs w:val="19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5B78C2" w:rsidRPr="00691903" w:rsidTr="00144EE6">
        <w:tc>
          <w:tcPr>
            <w:tcW w:w="5382" w:type="dxa"/>
          </w:tcPr>
          <w:p w:rsidR="005B78C2" w:rsidRPr="00691903" w:rsidRDefault="005B78C2" w:rsidP="005B78C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91903">
              <w:rPr>
                <w:rFonts w:cstheme="minorHAnsi"/>
                <w:b/>
                <w:sz w:val="19"/>
                <w:szCs w:val="19"/>
              </w:rPr>
              <w:t>Les formations suivies</w:t>
            </w:r>
          </w:p>
        </w:tc>
        <w:tc>
          <w:tcPr>
            <w:tcW w:w="5103" w:type="dxa"/>
          </w:tcPr>
          <w:p w:rsidR="005B78C2" w:rsidRPr="00691903" w:rsidRDefault="005B78C2" w:rsidP="005B78C2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691903">
              <w:rPr>
                <w:rFonts w:cstheme="minorHAnsi"/>
                <w:b/>
                <w:sz w:val="19"/>
                <w:szCs w:val="19"/>
              </w:rPr>
              <w:t>Les besoins en formation</w:t>
            </w:r>
          </w:p>
        </w:tc>
      </w:tr>
      <w:tr w:rsidR="005B78C2" w:rsidRPr="00691903" w:rsidTr="00144EE6">
        <w:tc>
          <w:tcPr>
            <w:tcW w:w="5382" w:type="dxa"/>
          </w:tcPr>
          <w:p w:rsidR="005B78C2" w:rsidRPr="00691903" w:rsidRDefault="005B78C2" w:rsidP="005B78C2">
            <w:pPr>
              <w:rPr>
                <w:rFonts w:cstheme="minorHAnsi"/>
                <w:sz w:val="19"/>
                <w:szCs w:val="19"/>
              </w:rPr>
            </w:pPr>
          </w:p>
          <w:p w:rsidR="005B78C2" w:rsidRPr="00691903" w:rsidRDefault="005B78C2" w:rsidP="005B78C2">
            <w:pPr>
              <w:rPr>
                <w:rFonts w:cstheme="minorHAnsi"/>
                <w:sz w:val="19"/>
                <w:szCs w:val="19"/>
              </w:rPr>
            </w:pPr>
          </w:p>
          <w:p w:rsidR="005B78C2" w:rsidRPr="00691903" w:rsidRDefault="005B78C2" w:rsidP="005B78C2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103" w:type="dxa"/>
          </w:tcPr>
          <w:p w:rsidR="005B78C2" w:rsidRPr="00691903" w:rsidRDefault="005B78C2" w:rsidP="005B78C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5B78C2" w:rsidRPr="00691903" w:rsidRDefault="005B78C2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5B78C2" w:rsidRPr="00691903" w:rsidRDefault="005B78C2" w:rsidP="008E6BAB">
      <w:pPr>
        <w:shd w:val="clear" w:color="auto" w:fill="F7CAAC" w:themeFill="accent2" w:themeFillTint="66"/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LE PROJET PROFESSIONNEL</w:t>
      </w:r>
    </w:p>
    <w:p w:rsidR="008E6BAB" w:rsidRPr="00691903" w:rsidRDefault="008E6BAB" w:rsidP="005B78C2">
      <w:pPr>
        <w:spacing w:after="0" w:line="240" w:lineRule="auto"/>
        <w:rPr>
          <w:rFonts w:cstheme="minorHAnsi"/>
          <w:sz w:val="19"/>
          <w:szCs w:val="19"/>
        </w:rPr>
      </w:pP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- Objectifs ou souhaits professionnels :</w:t>
      </w: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9601C0" w:rsidRPr="00691903" w:rsidRDefault="009601C0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- Moyens pour les atteindre</w:t>
      </w:r>
    </w:p>
    <w:p w:rsidR="005B78C2" w:rsidRPr="00691903" w:rsidRDefault="005B78C2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9601C0" w:rsidRPr="00691903" w:rsidRDefault="009601C0" w:rsidP="005B7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9"/>
          <w:szCs w:val="19"/>
        </w:rPr>
      </w:pPr>
    </w:p>
    <w:p w:rsidR="00144EE6" w:rsidRPr="00691903" w:rsidRDefault="00144EE6" w:rsidP="00144EE6">
      <w:pPr>
        <w:spacing w:after="0"/>
        <w:rPr>
          <w:rFonts w:cstheme="minorHAnsi"/>
          <w:sz w:val="19"/>
          <w:szCs w:val="19"/>
        </w:rPr>
      </w:pPr>
    </w:p>
    <w:p w:rsidR="00144EE6" w:rsidRPr="00691903" w:rsidRDefault="00144EE6" w:rsidP="00144EE6">
      <w:pPr>
        <w:shd w:val="clear" w:color="auto" w:fill="F7CAAC" w:themeFill="accent2" w:themeFillTint="66"/>
        <w:spacing w:after="0" w:line="240" w:lineRule="auto"/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>CONCLUSION ou REMARQUES</w:t>
      </w:r>
    </w:p>
    <w:p w:rsidR="00144EE6" w:rsidRPr="00691903" w:rsidRDefault="00144EE6" w:rsidP="00DA5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19"/>
          <w:szCs w:val="19"/>
        </w:rPr>
      </w:pPr>
    </w:p>
    <w:p w:rsidR="00144EE6" w:rsidRPr="00691903" w:rsidRDefault="00144EE6" w:rsidP="00DA5B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theme="minorHAnsi"/>
          <w:sz w:val="19"/>
          <w:szCs w:val="19"/>
        </w:rPr>
      </w:pPr>
    </w:p>
    <w:p w:rsidR="00144EE6" w:rsidRPr="00691903" w:rsidRDefault="00144EE6" w:rsidP="00144EE6">
      <w:pPr>
        <w:rPr>
          <w:rFonts w:cstheme="minorHAnsi"/>
          <w:sz w:val="19"/>
          <w:szCs w:val="19"/>
        </w:rPr>
      </w:pPr>
      <w:r w:rsidRPr="00691903">
        <w:rPr>
          <w:rFonts w:cstheme="minorHAnsi"/>
          <w:sz w:val="19"/>
          <w:szCs w:val="19"/>
        </w:rPr>
        <w:t xml:space="preserve">Signature : </w:t>
      </w:r>
      <w:bookmarkEnd w:id="0"/>
    </w:p>
    <w:sectPr w:rsidR="00144EE6" w:rsidRPr="00691903" w:rsidSect="00144EE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70" w:rsidRDefault="00350A70" w:rsidP="009601C0">
      <w:pPr>
        <w:spacing w:after="0" w:line="240" w:lineRule="auto"/>
      </w:pPr>
      <w:r>
        <w:separator/>
      </w:r>
    </w:p>
  </w:endnote>
  <w:endnote w:type="continuationSeparator" w:id="0">
    <w:p w:rsidR="00350A70" w:rsidRDefault="00350A70" w:rsidP="0096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BC" w:rsidRDefault="008274BC" w:rsidP="008274BC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70" w:rsidRDefault="00350A70" w:rsidP="009601C0">
      <w:pPr>
        <w:spacing w:after="0" w:line="240" w:lineRule="auto"/>
      </w:pPr>
      <w:r>
        <w:separator/>
      </w:r>
    </w:p>
  </w:footnote>
  <w:footnote w:type="continuationSeparator" w:id="0">
    <w:p w:rsidR="00350A70" w:rsidRDefault="00350A70" w:rsidP="0096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4BC" w:rsidRPr="008274BC" w:rsidRDefault="008274BC" w:rsidP="008274BC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>GPME A3 – Chapitre 8 – Annexe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52"/>
    <w:rsid w:val="00104FA1"/>
    <w:rsid w:val="00144EE6"/>
    <w:rsid w:val="00165052"/>
    <w:rsid w:val="00311E48"/>
    <w:rsid w:val="00350A70"/>
    <w:rsid w:val="004419DC"/>
    <w:rsid w:val="004812E5"/>
    <w:rsid w:val="004F4839"/>
    <w:rsid w:val="00550310"/>
    <w:rsid w:val="005B78C2"/>
    <w:rsid w:val="005E7408"/>
    <w:rsid w:val="00691903"/>
    <w:rsid w:val="007E4C7B"/>
    <w:rsid w:val="008274BC"/>
    <w:rsid w:val="00846B48"/>
    <w:rsid w:val="008E6BAB"/>
    <w:rsid w:val="009601C0"/>
    <w:rsid w:val="009B338C"/>
    <w:rsid w:val="00BB35C1"/>
    <w:rsid w:val="00C25FC5"/>
    <w:rsid w:val="00D2765A"/>
    <w:rsid w:val="00D95DB3"/>
    <w:rsid w:val="00DA4BA6"/>
    <w:rsid w:val="00DA5BCB"/>
    <w:rsid w:val="00E32803"/>
    <w:rsid w:val="00EB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5:chartTrackingRefBased/>
  <w15:docId w15:val="{F0A814AE-4C4D-4047-83EA-724DE346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78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1C0"/>
  </w:style>
  <w:style w:type="paragraph" w:styleId="Pieddepage">
    <w:name w:val="footer"/>
    <w:basedOn w:val="Normal"/>
    <w:link w:val="PieddepageCar"/>
    <w:uiPriority w:val="99"/>
    <w:unhideWhenUsed/>
    <w:rsid w:val="0096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DELALIX</dc:creator>
  <cp:keywords/>
  <dc:description/>
  <cp:lastModifiedBy>Marie-Astrid Lehoux</cp:lastModifiedBy>
  <cp:revision>9</cp:revision>
  <dcterms:created xsi:type="dcterms:W3CDTF">2018-10-28T11:10:00Z</dcterms:created>
  <dcterms:modified xsi:type="dcterms:W3CDTF">2019-08-06T15:36:00Z</dcterms:modified>
</cp:coreProperties>
</file>